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FE2A"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1E1E525F" w14:textId="77777777" w:rsidR="00513E94" w:rsidRPr="00513E94" w:rsidRDefault="00513E94" w:rsidP="00513E94">
      <w:pPr>
        <w:spacing w:after="0"/>
        <w:contextualSpacing/>
        <w:jc w:val="center"/>
        <w:rPr>
          <w:rFonts w:ascii="Times New Roman" w:hAnsi="Times New Roman" w:cs="Times New Roman"/>
          <w:b/>
          <w:sz w:val="28"/>
          <w:szCs w:val="28"/>
        </w:rPr>
      </w:pPr>
    </w:p>
    <w:p w14:paraId="0C4ADA6F" w14:textId="77777777"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8"/>
      </w:tblGrid>
      <w:tr w:rsidR="000A5304" w:rsidRPr="00513E94" w14:paraId="3B0D1AB7" w14:textId="77777777" w:rsidTr="00FA19C0">
        <w:tc>
          <w:tcPr>
            <w:tcW w:w="2093" w:type="dxa"/>
            <w:shd w:val="pct5" w:color="auto" w:fill="auto"/>
          </w:tcPr>
          <w:p w14:paraId="2EAA9896" w14:textId="77777777"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61AC782C" w14:textId="77777777" w:rsidR="000A5304" w:rsidRPr="00513E94" w:rsidRDefault="000A5304" w:rsidP="00FA19C0">
            <w:pPr>
              <w:rPr>
                <w:rFonts w:eastAsia="Calibri"/>
                <w:b/>
                <w:sz w:val="18"/>
                <w:szCs w:val="18"/>
              </w:rPr>
            </w:pPr>
          </w:p>
        </w:tc>
        <w:tc>
          <w:tcPr>
            <w:tcW w:w="7119" w:type="dxa"/>
            <w:shd w:val="clear" w:color="auto" w:fill="auto"/>
          </w:tcPr>
          <w:p w14:paraId="66573806" w14:textId="4DC322BC" w:rsidR="000A5304" w:rsidRPr="00513E94" w:rsidRDefault="000A5304" w:rsidP="002864F2">
            <w:pPr>
              <w:jc w:val="left"/>
              <w:rPr>
                <w:rFonts w:eastAsia="Calibri"/>
                <w:sz w:val="18"/>
                <w:szCs w:val="18"/>
              </w:rPr>
            </w:pPr>
            <w:r w:rsidRPr="00513E94">
              <w:rPr>
                <w:b/>
                <w:sz w:val="18"/>
                <w:szCs w:val="18"/>
              </w:rPr>
              <w:t>Nazwa ADO:</w:t>
            </w:r>
            <w:r w:rsidRPr="00513E94">
              <w:rPr>
                <w:sz w:val="18"/>
                <w:szCs w:val="18"/>
              </w:rPr>
              <w:t xml:space="preserve"> </w:t>
            </w:r>
            <w:r w:rsidRPr="00513E94">
              <w:rPr>
                <w:sz w:val="18"/>
                <w:szCs w:val="18"/>
              </w:rPr>
              <w:br/>
            </w:r>
            <w:r w:rsidR="002864F2">
              <w:rPr>
                <w:sz w:val="18"/>
                <w:szCs w:val="18"/>
              </w:rPr>
              <w:t xml:space="preserve">SZKOŁA PODSTAWOWA NR 2 IM. WŁADYSŁAWA ORKANA, UL. SĄDECKA 2, 34 – 700 RABKA – ZDRÓJ, TEL. 18 26 76 677, </w:t>
            </w:r>
            <w:bookmarkStart w:id="0" w:name="_GoBack"/>
            <w:bookmarkEnd w:id="0"/>
            <w:r w:rsidR="002864F2">
              <w:rPr>
                <w:sz w:val="18"/>
                <w:szCs w:val="18"/>
              </w:rPr>
              <w:t>E-MAIL: SP2RABKA@POCZTA.ONET.PL</w:t>
            </w:r>
          </w:p>
        </w:tc>
      </w:tr>
      <w:tr w:rsidR="000A5304" w:rsidRPr="00513E94" w14:paraId="046D4288" w14:textId="77777777" w:rsidTr="00FA19C0">
        <w:tc>
          <w:tcPr>
            <w:tcW w:w="2093" w:type="dxa"/>
            <w:shd w:val="pct5" w:color="auto" w:fill="auto"/>
          </w:tcPr>
          <w:p w14:paraId="00C6C4D6" w14:textId="77777777"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14:paraId="6479FDDD" w14:textId="77777777" w:rsidR="00513E94" w:rsidRPr="00513E94" w:rsidRDefault="00513E94" w:rsidP="00513E94">
            <w:pPr>
              <w:spacing w:after="0" w:line="240" w:lineRule="auto"/>
              <w:rPr>
                <w:sz w:val="18"/>
                <w:szCs w:val="18"/>
              </w:rPr>
            </w:pPr>
            <w:r w:rsidRPr="00513E94">
              <w:rPr>
                <w:sz w:val="18"/>
                <w:szCs w:val="18"/>
              </w:rPr>
              <w:t xml:space="preserve">Rafał Andrzejewski, </w:t>
            </w:r>
            <w:hyperlink r:id="rId5" w:history="1">
              <w:r w:rsidRPr="00513E94">
                <w:rPr>
                  <w:rStyle w:val="Hipercze"/>
                  <w:rFonts w:cstheme="minorHAnsi"/>
                  <w:color w:val="auto"/>
                  <w:sz w:val="18"/>
                  <w:szCs w:val="18"/>
                </w:rPr>
                <w:t>iod.r.andrzejewski@szkoleniaprawnicze.com.pl</w:t>
              </w:r>
            </w:hyperlink>
            <w:r w:rsidRPr="00513E94">
              <w:rPr>
                <w:rFonts w:cstheme="minorHAnsi"/>
                <w:sz w:val="18"/>
                <w:szCs w:val="18"/>
              </w:rPr>
              <w:t xml:space="preserve">, </w:t>
            </w:r>
            <w:r w:rsidRPr="00513E94">
              <w:rPr>
                <w:rFonts w:eastAsia="Times New Roman" w:cstheme="minorHAnsi"/>
                <w:bCs/>
                <w:sz w:val="18"/>
                <w:szCs w:val="18"/>
                <w:lang w:eastAsia="pl-PL"/>
              </w:rPr>
              <w:t xml:space="preserve"> </w:t>
            </w:r>
            <w:r w:rsidRPr="00513E94">
              <w:rPr>
                <w:sz w:val="18"/>
                <w:szCs w:val="18"/>
              </w:rPr>
              <w:t xml:space="preserve"> tel-504976690.</w:t>
            </w:r>
          </w:p>
          <w:p w14:paraId="370CE300" w14:textId="77777777" w:rsidR="000A5304" w:rsidRPr="00513E94" w:rsidRDefault="000A5304" w:rsidP="00FA19C0">
            <w:pPr>
              <w:jc w:val="left"/>
              <w:rPr>
                <w:sz w:val="18"/>
                <w:szCs w:val="18"/>
              </w:rPr>
            </w:pPr>
            <w:r w:rsidRPr="00513E94">
              <w:rPr>
                <w:rStyle w:val="teksttreci2"/>
                <w:sz w:val="18"/>
                <w:szCs w:val="18"/>
              </w:rPr>
              <w:t>Z IOD można się kontaktować w sprawach dotyczących przetwarzania danych osobowych oraz korzystania z praw związanych z przetwarzaniem danych.</w:t>
            </w:r>
          </w:p>
        </w:tc>
      </w:tr>
      <w:tr w:rsidR="000A5304" w:rsidRPr="00513E94" w14:paraId="1F5098B3" w14:textId="77777777" w:rsidTr="00FA19C0">
        <w:tc>
          <w:tcPr>
            <w:tcW w:w="2093" w:type="dxa"/>
            <w:shd w:val="pct5" w:color="auto" w:fill="auto"/>
          </w:tcPr>
          <w:p w14:paraId="6E9E127A" w14:textId="77777777"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14:paraId="4137BF91"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14:paraId="12BCF139" w14:textId="77777777"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14:paraId="757EDF7C" w14:textId="77777777"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14:paraId="6279F10F" w14:textId="77777777" w:rsidTr="00FA19C0">
        <w:tc>
          <w:tcPr>
            <w:tcW w:w="2093" w:type="dxa"/>
            <w:shd w:val="pct5" w:color="auto" w:fill="auto"/>
          </w:tcPr>
          <w:p w14:paraId="71FEE038" w14:textId="77777777"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14:paraId="59ECB256"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14:paraId="68827FF5"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14:paraId="7173B75D" w14:textId="77777777"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14:paraId="7F4E510F"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14:paraId="7A88AA67"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14:paraId="67FE184B"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14:paraId="19F6DE39"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14:paraId="2EB7F68B" w14:textId="77777777"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14:paraId="79FFA076" w14:textId="77777777" w:rsidTr="00FA19C0">
        <w:tc>
          <w:tcPr>
            <w:tcW w:w="2093" w:type="dxa"/>
            <w:shd w:val="pct5" w:color="auto" w:fill="auto"/>
          </w:tcPr>
          <w:p w14:paraId="7B21BFFC" w14:textId="77777777"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14:paraId="58CF2A32"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14:paraId="1E929F8D"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0860B03A" w14:textId="77777777" w:rsidTr="00FA19C0">
        <w:tc>
          <w:tcPr>
            <w:tcW w:w="2093" w:type="dxa"/>
            <w:shd w:val="pct5" w:color="auto" w:fill="auto"/>
          </w:tcPr>
          <w:p w14:paraId="5EBBD091"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14:paraId="663D34B3"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14:paraId="551B91B1"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1DB104E6" w14:textId="77777777"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14:paraId="2B15BDFA"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14:paraId="7C25F22A"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14:paraId="56C826FF" w14:textId="77777777" w:rsidR="000A5304" w:rsidRPr="00513E94" w:rsidRDefault="000A5304" w:rsidP="00FA19C0">
            <w:pPr>
              <w:pStyle w:val="normal1"/>
              <w:spacing w:beforeAutospacing="0" w:after="0" w:afterAutospacing="0"/>
              <w:jc w:val="both"/>
              <w:textAlignment w:val="baseline"/>
              <w:rPr>
                <w:sz w:val="18"/>
                <w:szCs w:val="18"/>
              </w:rPr>
            </w:pPr>
          </w:p>
          <w:p w14:paraId="578CFAA6" w14:textId="77777777"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14:paraId="56788F5D" w14:textId="77777777" w:rsidR="000A5304" w:rsidRPr="00513E94" w:rsidRDefault="000A5304" w:rsidP="00FA19C0">
            <w:pPr>
              <w:pStyle w:val="normal1"/>
              <w:spacing w:beforeAutospacing="0" w:after="0" w:afterAutospacing="0"/>
              <w:jc w:val="both"/>
              <w:textAlignment w:val="baseline"/>
              <w:rPr>
                <w:sz w:val="18"/>
                <w:szCs w:val="18"/>
              </w:rPr>
            </w:pPr>
          </w:p>
          <w:p w14:paraId="6A20D38D" w14:textId="77777777"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14:paraId="57AF3A1D" w14:textId="77777777" w:rsidTr="00FA19C0">
        <w:tc>
          <w:tcPr>
            <w:tcW w:w="2093" w:type="dxa"/>
            <w:shd w:val="pct5" w:color="auto" w:fill="auto"/>
          </w:tcPr>
          <w:p w14:paraId="0055590C" w14:textId="77777777"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14:paraId="6545C8C5" w14:textId="77777777"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14:paraId="41341C3D"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r.o emeryturach i rentach z Funduszu Ubezpieczeń Społecznych </w:t>
            </w:r>
          </w:p>
          <w:p w14:paraId="072C1CE4"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r.o emeryturach i rentach z Funduszu Ubezpieczeń Społecznych </w:t>
            </w:r>
          </w:p>
          <w:p w14:paraId="425D0A4E"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14:paraId="06612403" w14:textId="77777777"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14:paraId="07386530" w14:textId="77777777" w:rsidTr="00FA19C0">
        <w:tc>
          <w:tcPr>
            <w:tcW w:w="2093" w:type="dxa"/>
            <w:shd w:val="pct5" w:color="auto" w:fill="auto"/>
          </w:tcPr>
          <w:p w14:paraId="78555F1F" w14:textId="77777777"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14:paraId="7E2F1A60"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14:paraId="7013C74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14:paraId="41D149CF"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14:paraId="150961A5"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14:paraId="23F3A972"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14:paraId="55B83E39"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14:paraId="1837F94F" w14:textId="77777777"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14:paraId="3664150E" w14:textId="77777777"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14:paraId="38888D42"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14:paraId="699FE847" w14:textId="77777777"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14:paraId="369EDAB0" w14:textId="77777777"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14:paraId="198E8E59" w14:textId="77777777" w:rsidR="000A5304" w:rsidRPr="00513E94" w:rsidRDefault="000A5304" w:rsidP="000A5304">
      <w:pPr>
        <w:pStyle w:val="Nagwek5"/>
        <w:spacing w:line="280" w:lineRule="exact"/>
        <w:rPr>
          <w:color w:val="auto"/>
        </w:rPr>
      </w:pPr>
    </w:p>
    <w:p w14:paraId="0CF7B0BF" w14:textId="77777777" w:rsidR="000A5304" w:rsidRPr="00513E94" w:rsidRDefault="000A5304" w:rsidP="000A5304">
      <w:pPr>
        <w:pStyle w:val="Nagwek1"/>
        <w:spacing w:before="0" w:line="240" w:lineRule="auto"/>
        <w:jc w:val="center"/>
        <w:rPr>
          <w:rFonts w:eastAsia="Calibri"/>
          <w:color w:val="auto"/>
        </w:rPr>
      </w:pPr>
    </w:p>
    <w:p w14:paraId="15443CA5" w14:textId="77777777" w:rsidR="000A5304" w:rsidRPr="00513E94" w:rsidRDefault="000A5304" w:rsidP="000A5304">
      <w:pPr>
        <w:pStyle w:val="Nagwek1"/>
        <w:spacing w:before="0" w:line="240" w:lineRule="auto"/>
        <w:jc w:val="center"/>
        <w:rPr>
          <w:rFonts w:eastAsia="Calibri"/>
          <w:color w:val="auto"/>
        </w:rPr>
      </w:pPr>
    </w:p>
    <w:p w14:paraId="75D754B0" w14:textId="77777777" w:rsidR="000A5304" w:rsidRPr="00513E94" w:rsidRDefault="000A5304" w:rsidP="000A5304"/>
    <w:p w14:paraId="60D8E077" w14:textId="77777777" w:rsidR="00907D81" w:rsidRDefault="002864F2"/>
    <w:sectPr w:rsidR="00907D81" w:rsidSect="00175E0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44CC" w16cex:dateUtc="2023-08-08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B8299" w16cid:durableId="287D44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04"/>
    <w:rsid w:val="00015763"/>
    <w:rsid w:val="000A5304"/>
    <w:rsid w:val="00150EB9"/>
    <w:rsid w:val="00175E07"/>
    <w:rsid w:val="00181580"/>
    <w:rsid w:val="001C47DC"/>
    <w:rsid w:val="002864F2"/>
    <w:rsid w:val="003941A6"/>
    <w:rsid w:val="00513E94"/>
    <w:rsid w:val="00596E87"/>
    <w:rsid w:val="0063411C"/>
    <w:rsid w:val="006A7A68"/>
    <w:rsid w:val="00CE648B"/>
    <w:rsid w:val="00D5413A"/>
    <w:rsid w:val="00E63263"/>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BC3D"/>
  <w15:docId w15:val="{FB4D94B1-DE91-42D8-9E8A-96010CE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Konto Microsoft</cp:lastModifiedBy>
  <cp:revision>2</cp:revision>
  <dcterms:created xsi:type="dcterms:W3CDTF">2024-01-22T12:58:00Z</dcterms:created>
  <dcterms:modified xsi:type="dcterms:W3CDTF">2024-01-22T12:58:00Z</dcterms:modified>
</cp:coreProperties>
</file>